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3D0" w:rsidRDefault="007563D0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563D0" w:rsidRPr="007563D0" w:rsidRDefault="007563D0" w:rsidP="007563D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63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7563D0" w:rsidRPr="007563D0" w:rsidRDefault="007563D0" w:rsidP="007563D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563D0"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proofErr w:type="spellStart"/>
      <w:r w:rsidRPr="007563D0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7563D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ind w:left="11328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DA789E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7563D0" w:rsidRPr="007563D0" w:rsidRDefault="007563D0" w:rsidP="00DA789E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Протоколом педагогического совета</w:t>
      </w:r>
    </w:p>
    <w:p w:rsidR="007563D0" w:rsidRPr="007563D0" w:rsidRDefault="007563D0" w:rsidP="00DA789E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№1 от « 29»  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Pr="007563D0">
        <w:rPr>
          <w:rFonts w:ascii="Times New Roman" w:eastAsia="Calibri" w:hAnsi="Times New Roman" w:cs="Times New Roman"/>
          <w:sz w:val="24"/>
          <w:szCs w:val="24"/>
        </w:rPr>
        <w:t>2022г.</w:t>
      </w:r>
    </w:p>
    <w:p w:rsidR="007563D0" w:rsidRPr="007563D0" w:rsidRDefault="007563D0" w:rsidP="00DA789E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98-0  </w:t>
      </w: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>31</w:t>
      </w: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Pr="007563D0">
        <w:rPr>
          <w:rFonts w:ascii="Times New Roman" w:eastAsia="Calibri" w:hAnsi="Times New Roman" w:cs="Times New Roman"/>
          <w:sz w:val="24"/>
          <w:szCs w:val="24"/>
        </w:rPr>
        <w:t>2022г.</w:t>
      </w:r>
    </w:p>
    <w:p w:rsidR="007563D0" w:rsidRPr="007563D0" w:rsidRDefault="007563D0" w:rsidP="00DA789E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7563D0" w:rsidRPr="007563D0" w:rsidRDefault="007563D0" w:rsidP="00DA789E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____________ </w:t>
      </w:r>
      <w:proofErr w:type="spellStart"/>
      <w:r w:rsidRPr="007563D0">
        <w:rPr>
          <w:rFonts w:ascii="Times New Roman" w:eastAsia="Calibri" w:hAnsi="Times New Roman" w:cs="Times New Roman"/>
          <w:sz w:val="24"/>
          <w:szCs w:val="24"/>
        </w:rPr>
        <w:t>Л.Р.Мартынова</w:t>
      </w:r>
      <w:proofErr w:type="spellEnd"/>
    </w:p>
    <w:p w:rsidR="007563D0" w:rsidRPr="007563D0" w:rsidRDefault="007563D0" w:rsidP="00DA789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563D0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563D0">
        <w:rPr>
          <w:rFonts w:ascii="Times New Roman" w:eastAsia="Calibri" w:hAnsi="Times New Roman" w:cs="Times New Roman"/>
          <w:b/>
          <w:sz w:val="24"/>
          <w:szCs w:val="24"/>
        </w:rPr>
        <w:t xml:space="preserve">по предмету </w:t>
      </w:r>
      <w:r w:rsidR="00DA789E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Предметные действия</w:t>
      </w: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563D0">
        <w:rPr>
          <w:rFonts w:ascii="Times New Roman" w:eastAsia="Calibri" w:hAnsi="Times New Roman" w:cs="Times New Roman"/>
          <w:b/>
          <w:sz w:val="24"/>
          <w:szCs w:val="24"/>
        </w:rPr>
        <w:t xml:space="preserve">для 4 </w:t>
      </w:r>
      <w:r w:rsidRPr="00756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класса ГУО </w:t>
      </w:r>
      <w:r w:rsidRPr="007563D0">
        <w:rPr>
          <w:rFonts w:ascii="Times New Roman" w:eastAsia="Calibri" w:hAnsi="Times New Roman" w:cs="Times New Roman"/>
          <w:b/>
          <w:sz w:val="24"/>
          <w:szCs w:val="24"/>
        </w:rPr>
        <w:t>(Рябов</w:t>
      </w:r>
      <w:proofErr w:type="gramStart"/>
      <w:r w:rsidRPr="007563D0">
        <w:rPr>
          <w:rFonts w:ascii="Times New Roman" w:eastAsia="Calibri" w:hAnsi="Times New Roman" w:cs="Times New Roman"/>
          <w:b/>
          <w:sz w:val="24"/>
          <w:szCs w:val="24"/>
        </w:rPr>
        <w:t xml:space="preserve"> )</w:t>
      </w:r>
      <w:proofErr w:type="gramEnd"/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05 </w:t>
      </w: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часа в неделю; </w:t>
      </w:r>
      <w:r w:rsidRPr="00756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17 </w:t>
      </w:r>
      <w:r w:rsidRPr="007563D0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proofErr w:type="spellStart"/>
      <w:r w:rsidRPr="007563D0">
        <w:rPr>
          <w:rFonts w:ascii="Times New Roman" w:eastAsia="Calibri" w:hAnsi="Times New Roman" w:cs="Times New Roman"/>
          <w:b/>
          <w:sz w:val="24"/>
          <w:szCs w:val="24"/>
          <w:u w:val="single"/>
        </w:rPr>
        <w:t>Шаброва</w:t>
      </w:r>
      <w:proofErr w:type="spellEnd"/>
      <w:r w:rsidRPr="00756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М.Н., учитель начальных классов</w:t>
      </w: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Зам. директора по УР______________</w:t>
      </w:r>
      <w:proofErr w:type="spellStart"/>
      <w:r w:rsidRPr="007563D0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 от « 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26 </w:t>
      </w: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7563D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 2022 г.</w:t>
      </w: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7563D0">
        <w:rPr>
          <w:rFonts w:ascii="Times New Roman" w:eastAsia="Calibri" w:hAnsi="Times New Roman" w:cs="Times New Roman"/>
          <w:sz w:val="24"/>
          <w:szCs w:val="24"/>
        </w:rPr>
        <w:t>Л.Ю.Сайфутдинова</w:t>
      </w:r>
      <w:proofErr w:type="spellEnd"/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563D0" w:rsidRPr="007563D0" w:rsidRDefault="007563D0" w:rsidP="007563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63D0">
        <w:rPr>
          <w:rFonts w:ascii="Times New Roman" w:eastAsia="Calibri" w:hAnsi="Times New Roman" w:cs="Times New Roman"/>
          <w:sz w:val="24"/>
          <w:szCs w:val="24"/>
        </w:rPr>
        <w:t>Альметьевск, 2022г.</w:t>
      </w:r>
    </w:p>
    <w:p w:rsidR="007563D0" w:rsidRDefault="007563D0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B24E6" w:rsidRDefault="00CB24E6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B24E6" w:rsidRPr="00CB24E6" w:rsidRDefault="00CB24E6" w:rsidP="00CB24E6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CB24E6" w:rsidRPr="00CB24E6" w:rsidRDefault="00CB24E6" w:rsidP="00CB24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24E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B24E6" w:rsidRPr="00CB24E6" w:rsidRDefault="00CB24E6" w:rsidP="00CB24E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B24E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CB24E6" w:rsidRPr="00CB24E6" w:rsidRDefault="00CB24E6" w:rsidP="00CB24E6">
      <w:pPr>
        <w:numPr>
          <w:ilvl w:val="0"/>
          <w:numId w:val="48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24E6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CB24E6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CB24E6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CB24E6" w:rsidRPr="00CB24E6" w:rsidRDefault="00CB24E6" w:rsidP="00CB24E6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CB24E6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№1598;</w:t>
      </w:r>
    </w:p>
    <w:p w:rsidR="00CB24E6" w:rsidRPr="00CB24E6" w:rsidRDefault="00CB24E6" w:rsidP="00CB24E6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CB24E6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CB24E6" w:rsidRPr="00CB24E6" w:rsidRDefault="00CB24E6" w:rsidP="00CB24E6">
      <w:pPr>
        <w:numPr>
          <w:ilvl w:val="0"/>
          <w:numId w:val="48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24E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CB24E6" w:rsidRPr="00CB24E6" w:rsidRDefault="00CB24E6" w:rsidP="00CB24E6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B24E6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CB24E6" w:rsidRPr="00CB24E6" w:rsidRDefault="00CB24E6" w:rsidP="00CB24E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24E6">
        <w:rPr>
          <w:rFonts w:ascii="Times New Roman" w:hAnsi="Times New Roman"/>
          <w:sz w:val="24"/>
          <w:szCs w:val="24"/>
        </w:rPr>
        <w:t>Аавторской</w:t>
      </w:r>
      <w:proofErr w:type="spellEnd"/>
      <w:r w:rsidRPr="00CB24E6">
        <w:rPr>
          <w:rFonts w:ascii="Times New Roman" w:hAnsi="Times New Roman"/>
          <w:sz w:val="24"/>
          <w:szCs w:val="24"/>
        </w:rPr>
        <w:t xml:space="preserve">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CB24E6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CB24E6">
        <w:rPr>
          <w:rFonts w:ascii="Times New Roman" w:hAnsi="Times New Roman"/>
          <w:sz w:val="24"/>
          <w:szCs w:val="24"/>
        </w:rPr>
        <w:t xml:space="preserve">, Н.Н. Яковлевой; </w:t>
      </w:r>
    </w:p>
    <w:p w:rsidR="00CB24E6" w:rsidRPr="00CB24E6" w:rsidRDefault="00CB24E6" w:rsidP="00CB24E6">
      <w:pPr>
        <w:numPr>
          <w:ilvl w:val="0"/>
          <w:numId w:val="48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 w:rsidRPr="00CB24E6">
        <w:rPr>
          <w:rFonts w:ascii="Times New Roman" w:hAnsi="Times New Roman"/>
        </w:rPr>
        <w:t>образовательной программы ГБОУ «</w:t>
      </w:r>
      <w:proofErr w:type="spellStart"/>
      <w:r w:rsidRPr="00CB24E6">
        <w:rPr>
          <w:rFonts w:ascii="Times New Roman" w:hAnsi="Times New Roman"/>
        </w:rPr>
        <w:t>Альметьевской</w:t>
      </w:r>
      <w:proofErr w:type="spellEnd"/>
      <w:r w:rsidRPr="00CB24E6">
        <w:rPr>
          <w:rFonts w:ascii="Times New Roman" w:hAnsi="Times New Roman"/>
        </w:rPr>
        <w:t xml:space="preserve"> </w:t>
      </w:r>
      <w:proofErr w:type="gramStart"/>
      <w:r w:rsidRPr="00CB24E6">
        <w:rPr>
          <w:rFonts w:ascii="Times New Roman" w:hAnsi="Times New Roman"/>
        </w:rPr>
        <w:t>школы-интернат</w:t>
      </w:r>
      <w:proofErr w:type="gramEnd"/>
      <w:r w:rsidRPr="00CB24E6">
        <w:rPr>
          <w:rFonts w:ascii="Times New Roman" w:hAnsi="Times New Roman"/>
        </w:rPr>
        <w:t xml:space="preserve"> для детей с ограниченными возможностями здоровья»;</w:t>
      </w:r>
    </w:p>
    <w:p w:rsidR="00CB24E6" w:rsidRPr="00CB24E6" w:rsidRDefault="00CB24E6" w:rsidP="00CB24E6">
      <w:pPr>
        <w:numPr>
          <w:ilvl w:val="0"/>
          <w:numId w:val="4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B24E6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CB24E6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CB24E6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 на 2022-2023 учебный год;</w:t>
      </w:r>
    </w:p>
    <w:p w:rsidR="00CB24E6" w:rsidRPr="00CB24E6" w:rsidRDefault="00CB24E6" w:rsidP="00CB24E6">
      <w:pPr>
        <w:numPr>
          <w:ilvl w:val="0"/>
          <w:numId w:val="4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CB24E6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CB24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CB24E6">
        <w:rPr>
          <w:rFonts w:ascii="Times New Roman" w:hAnsi="Times New Roman" w:cs="Times New Roman"/>
          <w:sz w:val="24"/>
          <w:szCs w:val="24"/>
        </w:rPr>
        <w:t xml:space="preserve">     школе-интернат для детей с ограниченными возможностями здоровья;</w:t>
      </w:r>
      <w:proofErr w:type="gramEnd"/>
    </w:p>
    <w:p w:rsidR="00CB24E6" w:rsidRPr="00CB24E6" w:rsidRDefault="00CB24E6" w:rsidP="00CB24E6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24E6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 образования.</w:t>
      </w:r>
    </w:p>
    <w:p w:rsidR="00DA789E" w:rsidRDefault="00DA789E" w:rsidP="00CB24E6">
      <w:pPr>
        <w:spacing w:after="0"/>
        <w:rPr>
          <w:rFonts w:ascii="Times New Roman" w:hAnsi="Times New Roman" w:cs="Times New Roman"/>
          <w:b/>
          <w:sz w:val="24"/>
          <w:szCs w:val="24"/>
        </w:rPr>
        <w:sectPr w:rsidR="00DA789E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7F2EB4" w:rsidRPr="0044557F" w:rsidRDefault="00CB24E6" w:rsidP="00CB24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</w:t>
      </w:r>
      <w:r w:rsidR="007F2EB4" w:rsidRPr="007F2EB4">
        <w:rPr>
          <w:rFonts w:ascii="Times New Roman" w:hAnsi="Times New Roman" w:cs="Times New Roman"/>
          <w:sz w:val="24"/>
          <w:szCs w:val="24"/>
        </w:rPr>
        <w:t>Цель:</w:t>
      </w:r>
      <w:r w:rsidR="007F2E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2EB4" w:rsidRPr="0044557F">
        <w:rPr>
          <w:rFonts w:ascii="Times New Roman" w:eastAsia="Calibri" w:hAnsi="Times New Roman" w:cs="Times New Roman"/>
          <w:sz w:val="24"/>
          <w:szCs w:val="24"/>
        </w:rPr>
        <w:t>Сформировать элементарные трудовые навыки у учащихся.</w:t>
      </w:r>
    </w:p>
    <w:p w:rsidR="007F2EB4" w:rsidRPr="007F2EB4" w:rsidRDefault="007F2EB4" w:rsidP="007F2EB4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7F2EB4">
        <w:rPr>
          <w:rFonts w:ascii="Times New Roman" w:hAnsi="Times New Roman" w:cs="Times New Roman"/>
          <w:sz w:val="24"/>
          <w:szCs w:val="24"/>
        </w:rPr>
        <w:t>Задачи:</w:t>
      </w:r>
    </w:p>
    <w:p w:rsidR="007F2EB4" w:rsidRPr="001A15DA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A15DA">
        <w:rPr>
          <w:rFonts w:ascii="Times New Roman" w:eastAsia="Calibri" w:hAnsi="Times New Roman" w:cs="Times New Roman"/>
          <w:sz w:val="24"/>
          <w:szCs w:val="24"/>
        </w:rPr>
        <w:t>Формирование элементарных знаний по видам труда, трудовых качеств;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1A15DA">
        <w:rPr>
          <w:rFonts w:ascii="Times New Roman" w:eastAsia="Calibri" w:hAnsi="Times New Roman" w:cs="Times New Roman"/>
          <w:sz w:val="24"/>
          <w:szCs w:val="24"/>
        </w:rPr>
        <w:t xml:space="preserve">бучение доступным приемам труда, 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Р</w:t>
      </w:r>
      <w:r w:rsidRPr="001A15DA">
        <w:rPr>
          <w:rFonts w:ascii="Times New Roman" w:eastAsia="Calibri" w:hAnsi="Times New Roman" w:cs="Times New Roman"/>
          <w:sz w:val="24"/>
          <w:szCs w:val="24"/>
        </w:rPr>
        <w:t>азвитие самостоятельности в труде, привитие интереса к труду;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ф</w:t>
      </w:r>
      <w:r w:rsidRPr="0044557F">
        <w:rPr>
          <w:rFonts w:ascii="Times New Roman" w:eastAsia="Calibri" w:hAnsi="Times New Roman" w:cs="Times New Roman"/>
          <w:sz w:val="24"/>
          <w:szCs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:rsidR="007F2EB4" w:rsidRPr="007F2EB4" w:rsidRDefault="007F2EB4" w:rsidP="007F2EB4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Коррекция мелкой моторики пальцев рук; развитие познавательной деятельности.</w:t>
      </w:r>
    </w:p>
    <w:p w:rsidR="00086AA6" w:rsidRDefault="00086AA6" w:rsidP="007F2EB4">
      <w:pPr>
        <w:spacing w:after="0" w:line="240" w:lineRule="auto"/>
        <w:jc w:val="center"/>
        <w:rPr>
          <w:rFonts w:ascii="Times New Roman" w:hAnsi="Times New Roman" w:cs="Times New Roman"/>
          <w:color w:val="04070C"/>
          <w:sz w:val="24"/>
          <w:szCs w:val="24"/>
        </w:rPr>
      </w:pPr>
    </w:p>
    <w:p w:rsidR="007F2EB4" w:rsidRPr="004A3BFD" w:rsidRDefault="007F2EB4" w:rsidP="004A3BF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A3BFD">
        <w:rPr>
          <w:rFonts w:ascii="Times New Roman" w:hAnsi="Times New Roman" w:cs="Times New Roman"/>
          <w:b/>
          <w:sz w:val="24"/>
          <w:szCs w:val="24"/>
        </w:rPr>
        <w:t>Основные требования к знаниям и умениям учащихся</w:t>
      </w:r>
      <w:r w:rsidRPr="004A3BFD">
        <w:rPr>
          <w:rFonts w:ascii="Times New Roman" w:hAnsi="Times New Roman" w:cs="Times New Roman"/>
          <w:sz w:val="24"/>
          <w:szCs w:val="24"/>
        </w:rPr>
        <w:t>.</w:t>
      </w:r>
    </w:p>
    <w:p w:rsidR="007F2EB4" w:rsidRDefault="007F2EB4" w:rsidP="004A3BFD">
      <w:pPr>
        <w:pStyle w:val="a5"/>
        <w:spacing w:before="0" w:beforeAutospacing="0" w:after="0" w:afterAutospacing="0"/>
        <w:ind w:firstLine="708"/>
        <w:jc w:val="both"/>
      </w:pPr>
      <w:r w:rsidRPr="0044557F">
        <w:t xml:space="preserve">Учащиеся должны </w:t>
      </w:r>
      <w:r w:rsidRPr="0044557F">
        <w:rPr>
          <w:i/>
          <w:iCs/>
        </w:rPr>
        <w:t>уметь</w:t>
      </w:r>
      <w:r w:rsidRPr="0044557F">
        <w:t>: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узнавать и называть</w:t>
      </w:r>
      <w:r>
        <w:t xml:space="preserve"> основные геометрические формы,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пространственно ориентироваться при</w:t>
      </w:r>
      <w:r>
        <w:t xml:space="preserve"> выполнении объёмных изделий</w:t>
      </w:r>
      <w:r w:rsidRPr="0044557F">
        <w:t>,</w:t>
      </w:r>
    </w:p>
    <w:p w:rsidR="007F2EB4" w:rsidRPr="0044557F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назвать верх, низ, и левую сторону листа бумаги,</w:t>
      </w:r>
    </w:p>
    <w:p w:rsidR="007F2EB4" w:rsidRDefault="007F2EB4" w:rsidP="004A3BFD">
      <w:pPr>
        <w:pStyle w:val="a5"/>
        <w:numPr>
          <w:ilvl w:val="0"/>
          <w:numId w:val="42"/>
        </w:numPr>
        <w:spacing w:before="0" w:beforeAutospacing="0" w:after="0" w:afterAutospacing="0"/>
        <w:jc w:val="both"/>
      </w:pPr>
      <w:r w:rsidRPr="0044557F">
        <w:t>анализировать формы предметов</w:t>
      </w:r>
      <w:r w:rsidR="007D6A38">
        <w:t xml:space="preserve"> (</w:t>
      </w:r>
      <w:r>
        <w:t>треугольник, квадрат, круг).</w:t>
      </w:r>
    </w:p>
    <w:p w:rsidR="009F0C2A" w:rsidRPr="009F0C2A" w:rsidRDefault="009F0C2A" w:rsidP="009F0C2A">
      <w:pPr>
        <w:pStyle w:val="a4"/>
        <w:numPr>
          <w:ilvl w:val="0"/>
          <w:numId w:val="42"/>
        </w:numPr>
        <w:jc w:val="center"/>
        <w:rPr>
          <w:b/>
          <w:bCs/>
        </w:rPr>
      </w:pPr>
      <w:r w:rsidRPr="009F0C2A">
        <w:rPr>
          <w:b/>
          <w:bCs/>
        </w:rPr>
        <w:t xml:space="preserve">Планируемые результаты изучения предмета (предметно-практические действия)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Предметные результаты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ученик научится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Минимальный уровень: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-уметь фиксировать взгляд на предметно - </w:t>
      </w:r>
      <w:proofErr w:type="spellStart"/>
      <w:r>
        <w:rPr>
          <w:sz w:val="23"/>
          <w:szCs w:val="23"/>
        </w:rPr>
        <w:t>манипулятивной</w:t>
      </w:r>
      <w:proofErr w:type="spellEnd"/>
      <w:r>
        <w:rPr>
          <w:sz w:val="23"/>
          <w:szCs w:val="23"/>
        </w:rPr>
        <w:t xml:space="preserve"> деятельности педагога (с привлечением внимания голосом).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захватывать и удерживать предмет;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-уметь сминать лист бумаги;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открывать емкости для хранения;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разрывать полоски бумаги на кусочки;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пересыпать крупы с помощью кулака;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Достаточный уровень: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-умение рассматривать различные по качеству материалы: бумагу, ткань, природный материал и т.д.;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фиксировать взгляд на предметно - </w:t>
      </w:r>
      <w:proofErr w:type="spellStart"/>
      <w:r>
        <w:rPr>
          <w:sz w:val="23"/>
          <w:szCs w:val="23"/>
        </w:rPr>
        <w:t>манипулятивной</w:t>
      </w:r>
      <w:proofErr w:type="spellEnd"/>
      <w:r>
        <w:rPr>
          <w:sz w:val="23"/>
          <w:szCs w:val="23"/>
        </w:rPr>
        <w:t xml:space="preserve"> деятельности педагога;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фиксировать взгляд на движущемся предмете и объекте;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захватывать, перекладывать, удерживать предмет на правой и левой руке;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открывать и закрывать емкости для хранения;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сжимать, разглаживать, разрывать, сгибать бумагу различной фактуры, скатывать из бумаги шарики;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-рисовать на бумаге, заворачивать в бумагу предметы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-выполнять последовательно организованные движения;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-играть с кубиками, карандашами, палочками и </w:t>
      </w:r>
      <w:proofErr w:type="spellStart"/>
      <w:r>
        <w:rPr>
          <w:sz w:val="23"/>
          <w:szCs w:val="23"/>
        </w:rPr>
        <w:t>т</w:t>
      </w:r>
      <w:proofErr w:type="gramStart"/>
      <w:r>
        <w:rPr>
          <w:sz w:val="23"/>
          <w:szCs w:val="23"/>
        </w:rPr>
        <w:t>.д</w:t>
      </w:r>
      <w:proofErr w:type="spellEnd"/>
      <w:proofErr w:type="gramEnd"/>
      <w:r>
        <w:rPr>
          <w:sz w:val="23"/>
          <w:szCs w:val="23"/>
        </w:rPr>
        <w:t xml:space="preserve">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уметь разрывать полоски бумаги на кусочки с последующим наклеиванием на основу;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складывать в банку природный материал, доставать его из банки ложкой (пальцами);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разминать пластилин двумя руками, расплющивать его на дощечке, между ладошек, разрывать пластилин на мелкие и большие части, соединять пластилин, отщипывать пластилин пальцами, раскатывать пластилин прямыми и круговыми движениям.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играть с учителем в элементарные сюжетные игры (кукла пришла в домик, села на стул и т.д.);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узнавать материалы на ощупь, по звуку;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наполнять железные и пластиковые сосуды различными предметами;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>- играть с конструктивными материалами.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ученик получит возможность научиться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освоение на элементарном уровне простых действий с предметами и материалами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-использование в работе доступных материалов (пластилин, природный материал; бумага и картон; нитки, тканью. </w:t>
      </w:r>
      <w:proofErr w:type="gramEnd"/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освоение простых действий с предметами и материалами.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-умение следовать определенному порядку (алгоритму, расписанию) при выполнении предметных действий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умения фиксировать взгляд на статичном и </w:t>
      </w:r>
      <w:proofErr w:type="gramStart"/>
      <w:r>
        <w:rPr>
          <w:sz w:val="23"/>
          <w:szCs w:val="23"/>
        </w:rPr>
        <w:t>движущимся</w:t>
      </w:r>
      <w:proofErr w:type="gramEnd"/>
      <w:r>
        <w:rPr>
          <w:sz w:val="23"/>
          <w:szCs w:val="23"/>
        </w:rPr>
        <w:t xml:space="preserve"> предмете и объекте.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формирование умения захватывать, удерживать, перекладывать предмет;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Личностные результаты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Минимальный уровень: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Формирование минимального интереса к обучению, труду предметному рукотворному миру;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Овладение элементарными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минимальный опыт конструктивного взаимодействия с взрослыми и сверстниками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минимальное умение взаимодействовать в группе в процессе учебной, игровой, других видах доступной деятельности.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Достаточный уровень: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Формирование интереса к обучению, труду предметному рукотворному миру;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владение навыками коммуникации и принятыми нормами социального взаимодействия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опыт конструктивного взаимодействия с взрослыми и сверстниками </w:t>
      </w:r>
    </w:p>
    <w:p w:rsidR="009F0C2A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умение взаимодействовать в группе в процессе учебной, игровой, других видах доступной деятельности. </w:t>
      </w:r>
    </w:p>
    <w:p w:rsidR="009F0C2A" w:rsidRPr="00C62EC9" w:rsidRDefault="009F0C2A" w:rsidP="009F0C2A">
      <w:pPr>
        <w:pStyle w:val="Default"/>
        <w:numPr>
          <w:ilvl w:val="0"/>
          <w:numId w:val="42"/>
        </w:numPr>
        <w:rPr>
          <w:sz w:val="23"/>
          <w:szCs w:val="23"/>
        </w:rPr>
      </w:pPr>
      <w:r>
        <w:rPr>
          <w:sz w:val="23"/>
          <w:szCs w:val="23"/>
        </w:rPr>
        <w:t xml:space="preserve">- потребность участвовать в совместной с другими деятельности, направленной на свое жизнеобеспечение, социальное развитие и помощь </w:t>
      </w:r>
      <w:proofErr w:type="gramStart"/>
      <w:r>
        <w:rPr>
          <w:sz w:val="23"/>
          <w:szCs w:val="23"/>
        </w:rPr>
        <w:t>близким</w:t>
      </w:r>
      <w:proofErr w:type="gramEnd"/>
      <w:r>
        <w:rPr>
          <w:sz w:val="23"/>
          <w:szCs w:val="23"/>
        </w:rPr>
        <w:t xml:space="preserve">. </w:t>
      </w:r>
    </w:p>
    <w:p w:rsidR="009F0C2A" w:rsidRPr="009F0C2A" w:rsidRDefault="009F0C2A" w:rsidP="009F0C2A">
      <w:pPr>
        <w:pStyle w:val="a4"/>
        <w:numPr>
          <w:ilvl w:val="0"/>
          <w:numId w:val="42"/>
        </w:numPr>
        <w:rPr>
          <w:iCs/>
        </w:rPr>
      </w:pPr>
      <w:r w:rsidRPr="009F0C2A">
        <w:rPr>
          <w:color w:val="000000"/>
        </w:rPr>
        <w:t xml:space="preserve">Программа по предмету предметные действия реализуется в рамках индивидуального обучения на дому и рассчитана на 17 часов в год </w:t>
      </w:r>
    </w:p>
    <w:p w:rsidR="009F0C2A" w:rsidRDefault="009F0C2A" w:rsidP="009F0C2A">
      <w:pPr>
        <w:pStyle w:val="a4"/>
        <w:rPr>
          <w:b/>
        </w:rPr>
      </w:pPr>
    </w:p>
    <w:p w:rsidR="009F0C2A" w:rsidRDefault="009F0C2A" w:rsidP="009F0C2A">
      <w:pPr>
        <w:pStyle w:val="a4"/>
        <w:rPr>
          <w:b/>
        </w:rPr>
      </w:pPr>
    </w:p>
    <w:p w:rsidR="009F0C2A" w:rsidRDefault="009F0C2A" w:rsidP="009F0C2A">
      <w:pPr>
        <w:pStyle w:val="a4"/>
        <w:rPr>
          <w:b/>
        </w:rPr>
      </w:pPr>
    </w:p>
    <w:p w:rsidR="009F0C2A" w:rsidRDefault="009F0C2A" w:rsidP="009F0C2A">
      <w:pPr>
        <w:pStyle w:val="a4"/>
        <w:rPr>
          <w:b/>
        </w:rPr>
      </w:pPr>
    </w:p>
    <w:p w:rsidR="009F0C2A" w:rsidRDefault="009F0C2A" w:rsidP="009F0C2A">
      <w:pPr>
        <w:pStyle w:val="a4"/>
        <w:rPr>
          <w:b/>
        </w:rPr>
      </w:pPr>
    </w:p>
    <w:p w:rsidR="009F0C2A" w:rsidRPr="009F0C2A" w:rsidRDefault="009F0C2A" w:rsidP="009F0C2A">
      <w:pPr>
        <w:ind w:left="360"/>
        <w:rPr>
          <w:b/>
        </w:rPr>
      </w:pPr>
    </w:p>
    <w:p w:rsidR="009F0C2A" w:rsidRPr="009F0C2A" w:rsidRDefault="009F0C2A" w:rsidP="009F0C2A">
      <w:pPr>
        <w:pStyle w:val="a4"/>
        <w:jc w:val="center"/>
        <w:rPr>
          <w:b/>
        </w:rPr>
      </w:pPr>
      <w:r w:rsidRPr="009F0C2A">
        <w:rPr>
          <w:b/>
        </w:rPr>
        <w:lastRenderedPageBreak/>
        <w:t>Содержание программы</w:t>
      </w:r>
    </w:p>
    <w:p w:rsidR="009F0C2A" w:rsidRPr="009F0C2A" w:rsidRDefault="009F0C2A" w:rsidP="009F0C2A">
      <w:pPr>
        <w:pStyle w:val="a4"/>
        <w:tabs>
          <w:tab w:val="left" w:pos="1800"/>
        </w:tabs>
        <w:autoSpaceDN w:val="0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8038"/>
        <w:gridCol w:w="3018"/>
      </w:tblGrid>
      <w:tr w:rsidR="009F0C2A" w:rsidRPr="00C85854" w:rsidTr="004A681D">
        <w:trPr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 w:rsidRPr="00C85854">
              <w:t>№ п\</w:t>
            </w:r>
            <w:proofErr w:type="gramStart"/>
            <w:r w:rsidRPr="00C85854">
              <w:t>п</w:t>
            </w:r>
            <w:proofErr w:type="gramEnd"/>
          </w:p>
        </w:tc>
        <w:tc>
          <w:tcPr>
            <w:tcW w:w="803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 w:rsidRPr="00C85854">
              <w:t xml:space="preserve">Содержание 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  <w:jc w:val="center"/>
            </w:pPr>
            <w:r w:rsidRPr="00C85854">
              <w:t>Количество часов</w:t>
            </w:r>
          </w:p>
        </w:tc>
      </w:tr>
      <w:tr w:rsidR="009F0C2A" w:rsidRPr="00C85854" w:rsidTr="004A681D">
        <w:trPr>
          <w:trHeight w:val="216"/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 w:rsidRPr="00C85854">
              <w:t>1</w:t>
            </w:r>
          </w:p>
        </w:tc>
        <w:tc>
          <w:tcPr>
            <w:tcW w:w="803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>
              <w:t>Введение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9F0C2A" w:rsidRPr="00C85854" w:rsidTr="004A681D">
        <w:trPr>
          <w:trHeight w:val="216"/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</w:p>
        </w:tc>
        <w:tc>
          <w:tcPr>
            <w:tcW w:w="803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>
              <w:t>Упражнения для развития тонкой моторики рук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C85854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9F0C2A" w:rsidRPr="00C85854" w:rsidTr="004A681D">
        <w:trPr>
          <w:trHeight w:val="335"/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 w:rsidRPr="00C85854">
              <w:t>2</w:t>
            </w:r>
          </w:p>
        </w:tc>
        <w:tc>
          <w:tcPr>
            <w:tcW w:w="803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>
              <w:t>Упражнения с пластичными материалами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C85854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9F0C2A" w:rsidRPr="00C85854" w:rsidTr="004A681D">
        <w:trPr>
          <w:trHeight w:val="335"/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>
              <w:t>3</w:t>
            </w:r>
          </w:p>
        </w:tc>
        <w:tc>
          <w:tcPr>
            <w:tcW w:w="8038" w:type="dxa"/>
            <w:shd w:val="clear" w:color="auto" w:fill="auto"/>
          </w:tcPr>
          <w:p w:rsidR="009F0C2A" w:rsidRDefault="009F0C2A" w:rsidP="004A681D">
            <w:pPr>
              <w:pStyle w:val="aa"/>
              <w:ind w:left="142"/>
            </w:pPr>
            <w:r>
              <w:t>Упражнения со строительными материалами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9F0C2A" w:rsidRPr="00C85854" w:rsidTr="004A681D">
        <w:trPr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>
              <w:t>4</w:t>
            </w:r>
          </w:p>
        </w:tc>
        <w:tc>
          <w:tcPr>
            <w:tcW w:w="803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>
              <w:t>Упражнения с бумагой, тканью, природными и бросовыми материалами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85854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9F0C2A" w:rsidRPr="00C85854" w:rsidTr="004A681D">
        <w:trPr>
          <w:jc w:val="center"/>
        </w:trPr>
        <w:tc>
          <w:tcPr>
            <w:tcW w:w="1106" w:type="dxa"/>
            <w:shd w:val="clear" w:color="auto" w:fill="auto"/>
          </w:tcPr>
          <w:p w:rsidR="009F0C2A" w:rsidRDefault="009F0C2A" w:rsidP="004A681D">
            <w:pPr>
              <w:pStyle w:val="aa"/>
              <w:ind w:left="142"/>
            </w:pPr>
            <w:r>
              <w:t>5</w:t>
            </w:r>
          </w:p>
        </w:tc>
        <w:tc>
          <w:tcPr>
            <w:tcW w:w="8038" w:type="dxa"/>
            <w:shd w:val="clear" w:color="auto" w:fill="auto"/>
          </w:tcPr>
          <w:p w:rsidR="009F0C2A" w:rsidRDefault="009F0C2A" w:rsidP="004A681D">
            <w:pPr>
              <w:pStyle w:val="aa"/>
              <w:ind w:left="142"/>
            </w:pPr>
            <w:r>
              <w:t>Обобщение</w:t>
            </w:r>
          </w:p>
        </w:tc>
        <w:tc>
          <w:tcPr>
            <w:tcW w:w="3018" w:type="dxa"/>
            <w:shd w:val="clear" w:color="auto" w:fill="auto"/>
          </w:tcPr>
          <w:p w:rsidR="009F0C2A" w:rsidRDefault="009F0C2A" w:rsidP="004A681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9F0C2A" w:rsidRPr="00C85854" w:rsidTr="004A681D">
        <w:trPr>
          <w:jc w:val="center"/>
        </w:trPr>
        <w:tc>
          <w:tcPr>
            <w:tcW w:w="1106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</w:p>
        </w:tc>
        <w:tc>
          <w:tcPr>
            <w:tcW w:w="803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</w:pPr>
            <w:r w:rsidRPr="00C85854">
              <w:t>Итого</w:t>
            </w:r>
          </w:p>
        </w:tc>
        <w:tc>
          <w:tcPr>
            <w:tcW w:w="3018" w:type="dxa"/>
            <w:shd w:val="clear" w:color="auto" w:fill="auto"/>
          </w:tcPr>
          <w:p w:rsidR="009F0C2A" w:rsidRPr="00C85854" w:rsidRDefault="009F0C2A" w:rsidP="004A681D">
            <w:pPr>
              <w:pStyle w:val="aa"/>
              <w:ind w:left="142"/>
              <w:jc w:val="center"/>
            </w:pPr>
            <w:r>
              <w:t>17часов</w:t>
            </w:r>
          </w:p>
        </w:tc>
      </w:tr>
    </w:tbl>
    <w:p w:rsidR="009F0C2A" w:rsidRDefault="009F0C2A" w:rsidP="009F0C2A">
      <w:pPr>
        <w:pStyle w:val="a5"/>
        <w:spacing w:before="0" w:beforeAutospacing="0" w:after="0" w:afterAutospacing="0"/>
        <w:ind w:left="720"/>
      </w:pPr>
    </w:p>
    <w:p w:rsidR="009F0C2A" w:rsidRDefault="009F0C2A" w:rsidP="009F0C2A">
      <w:pPr>
        <w:pStyle w:val="a5"/>
        <w:spacing w:before="0" w:beforeAutospacing="0" w:after="0" w:afterAutospacing="0"/>
        <w:ind w:left="720"/>
        <w:rPr>
          <w:b/>
        </w:rPr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7D6A38" w:rsidRDefault="007D6A38" w:rsidP="007D6A38">
      <w:pPr>
        <w:pStyle w:val="a5"/>
        <w:spacing w:before="0" w:beforeAutospacing="0" w:after="0" w:afterAutospacing="0"/>
        <w:jc w:val="both"/>
      </w:pPr>
    </w:p>
    <w:p w:rsidR="00EA6277" w:rsidRDefault="00EA6277" w:rsidP="007D6A38">
      <w:pPr>
        <w:pStyle w:val="a5"/>
        <w:spacing w:before="0" w:beforeAutospacing="0" w:after="0" w:afterAutospacing="0"/>
        <w:jc w:val="both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9F0C2A" w:rsidRDefault="009F0C2A" w:rsidP="007D6A38">
      <w:pPr>
        <w:pStyle w:val="a5"/>
        <w:spacing w:before="0" w:beforeAutospacing="0" w:after="0" w:afterAutospacing="0"/>
        <w:jc w:val="center"/>
      </w:pPr>
    </w:p>
    <w:p w:rsidR="00387F0F" w:rsidRDefault="007D6A38" w:rsidP="007D6A38">
      <w:pPr>
        <w:pStyle w:val="a5"/>
        <w:spacing w:before="0" w:beforeAutospacing="0" w:after="0" w:afterAutospacing="0"/>
        <w:jc w:val="center"/>
        <w:rPr>
          <w:b/>
        </w:rPr>
      </w:pPr>
      <w:r>
        <w:lastRenderedPageBreak/>
        <w:t>КАЛЕНДАРНО-ТЕМАТИЧ</w:t>
      </w:r>
      <w:r w:rsidR="00F149D3">
        <w:t xml:space="preserve">ЕСКОЕ ПЛАНИРОВАНИЕ </w:t>
      </w:r>
    </w:p>
    <w:tbl>
      <w:tblPr>
        <w:tblStyle w:val="a3"/>
        <w:tblpPr w:leftFromText="180" w:rightFromText="180" w:vertAnchor="page" w:horzAnchor="margin" w:tblpY="1660"/>
        <w:tblW w:w="15712" w:type="dxa"/>
        <w:tblLayout w:type="fixed"/>
        <w:tblLook w:val="04A0" w:firstRow="1" w:lastRow="0" w:firstColumn="1" w:lastColumn="0" w:noHBand="0" w:noVBand="1"/>
      </w:tblPr>
      <w:tblGrid>
        <w:gridCol w:w="478"/>
        <w:gridCol w:w="3300"/>
        <w:gridCol w:w="8521"/>
        <w:gridCol w:w="1701"/>
        <w:gridCol w:w="850"/>
        <w:gridCol w:w="862"/>
      </w:tblGrid>
      <w:tr w:rsidR="002F579E" w:rsidRPr="008D176B" w:rsidTr="002F579E">
        <w:trPr>
          <w:trHeight w:val="428"/>
        </w:trPr>
        <w:tc>
          <w:tcPr>
            <w:tcW w:w="478" w:type="dxa"/>
            <w:vMerge w:val="restart"/>
          </w:tcPr>
          <w:p w:rsidR="002F579E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79E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Merge w:val="restart"/>
          </w:tcPr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521" w:type="dxa"/>
            <w:vMerge w:val="restart"/>
          </w:tcPr>
          <w:p w:rsidR="002F579E" w:rsidRPr="008D176B" w:rsidRDefault="002F579E" w:rsidP="00EA6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 деятельности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</w:tcPr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712" w:type="dxa"/>
            <w:gridSpan w:val="2"/>
          </w:tcPr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2F579E" w:rsidRPr="00624381" w:rsidTr="002F579E">
        <w:trPr>
          <w:trHeight w:val="422"/>
        </w:trPr>
        <w:tc>
          <w:tcPr>
            <w:tcW w:w="478" w:type="dxa"/>
            <w:vMerge/>
          </w:tcPr>
          <w:p w:rsidR="002F579E" w:rsidRPr="00624381" w:rsidRDefault="002F579E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0" w:type="dxa"/>
            <w:vMerge/>
          </w:tcPr>
          <w:p w:rsidR="002F579E" w:rsidRPr="00624381" w:rsidRDefault="002F579E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1" w:type="dxa"/>
            <w:vMerge/>
          </w:tcPr>
          <w:p w:rsidR="002F579E" w:rsidRPr="00624381" w:rsidRDefault="002F579E" w:rsidP="00D45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62" w:type="dxa"/>
          </w:tcPr>
          <w:p w:rsidR="002F579E" w:rsidRPr="008D176B" w:rsidRDefault="002F579E" w:rsidP="00D45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0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Вводное занятие Соблюдение ТБ на уроке.</w:t>
            </w:r>
          </w:p>
        </w:tc>
        <w:tc>
          <w:tcPr>
            <w:tcW w:w="8521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Беседа о труде и профессиях. Требования к поведению во время урока труда.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</w:t>
            </w:r>
          </w:p>
        </w:tc>
        <w:tc>
          <w:tcPr>
            <w:tcW w:w="850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01.0908.09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0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развития тонкой моторики рук. </w:t>
            </w:r>
          </w:p>
        </w:tc>
        <w:tc>
          <w:tcPr>
            <w:tcW w:w="8521" w:type="dxa"/>
          </w:tcPr>
          <w:p w:rsidR="008B01AB" w:rsidRPr="00624381" w:rsidRDefault="008B01AB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совершенствование навыков взаимодействия учащихся с предметами, игрушками.  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«Найди такой же предмет», «Из чего сделано скажи (покажи)</w:t>
            </w:r>
          </w:p>
        </w:tc>
        <w:tc>
          <w:tcPr>
            <w:tcW w:w="8521" w:type="dxa"/>
          </w:tcPr>
          <w:p w:rsidR="008B01AB" w:rsidRDefault="008B01AB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на развитие умений учащихся узнавать изделия из дерева, бумаги, пластилина, ткани тактильно и на основе зрительного восприятия.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29.0913.10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игры</w:t>
            </w:r>
          </w:p>
        </w:tc>
        <w:tc>
          <w:tcPr>
            <w:tcW w:w="8521" w:type="dxa"/>
          </w:tcPr>
          <w:p w:rsidR="008B01AB" w:rsidRDefault="008B01AB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пальчиками для подготовки к выполнению практических действий: «Пальчики-ножницы», «Палец-карандаш», «Пальчик – иголка» и т.п..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20.1027.10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пластилина: блюдце, морковка</w:t>
            </w:r>
          </w:p>
        </w:tc>
        <w:tc>
          <w:tcPr>
            <w:tcW w:w="8521" w:type="dxa"/>
          </w:tcPr>
          <w:p w:rsidR="008B01AB" w:rsidRDefault="008B01AB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с учащимися лепка из пластилина приемами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защипывания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краев (блюдце, миска, печенье), оттягивания (морковка, лимон, огурец, банан)</w:t>
            </w:r>
            <w:proofErr w:type="gramEnd"/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Блюдце</w:t>
            </w:r>
          </w:p>
          <w:p w:rsidR="002F579E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грибов</w:t>
            </w:r>
          </w:p>
        </w:tc>
        <w:tc>
          <w:tcPr>
            <w:tcW w:w="8521" w:type="dxa"/>
          </w:tcPr>
          <w:p w:rsidR="008B01AB" w:rsidRDefault="008B01AB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по образцу грибов с использованием в качестве основы гриба пластилина и природного материала (еловая шишка, толстая веточка)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оттягивание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 из палочек</w:t>
            </w:r>
          </w:p>
        </w:tc>
        <w:tc>
          <w:tcPr>
            <w:tcW w:w="8521" w:type="dxa"/>
          </w:tcPr>
          <w:p w:rsidR="008B01AB" w:rsidRDefault="008B01AB" w:rsidP="00817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с учащимися конструирование плоскостного изображения дерева из палочек, природных материалов и других подручных средств.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Конструктивные игры «Гараж для автомобиля»</w:t>
            </w:r>
          </w:p>
        </w:tc>
        <w:tc>
          <w:tcPr>
            <w:tcW w:w="8521" w:type="dxa"/>
          </w:tcPr>
          <w:p w:rsidR="008B01AB" w:rsidRDefault="008B01AB" w:rsidP="008F0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Конструктивные игры с фигурами из дерева, пластмассы, полимерных материалов.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Пластмасс</w:t>
            </w:r>
          </w:p>
          <w:p w:rsidR="002F579E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2F579E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22.1212.01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0" w:type="dxa"/>
          </w:tcPr>
          <w:p w:rsidR="008B01AB" w:rsidRPr="00624381" w:rsidRDefault="008B01AB" w:rsidP="00B30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бумагой</w:t>
            </w:r>
          </w:p>
        </w:tc>
        <w:tc>
          <w:tcPr>
            <w:tcW w:w="8521" w:type="dxa"/>
          </w:tcPr>
          <w:p w:rsidR="008B01AB" w:rsidRPr="00624381" w:rsidRDefault="008B01AB" w:rsidP="008F014B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в складывании и раскладывании бумаги. Составление разнообразных коллажей абстрактного и предметного содержания с использованием техники «рваной аппликации».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бумажных пакетов</w:t>
            </w:r>
          </w:p>
        </w:tc>
        <w:tc>
          <w:tcPr>
            <w:tcW w:w="8521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учащихся изготовлению бумажных пакетов из заготовок, склеивание деталей с помощью учителя. Практические действия по использованию пакетов - вложить открытку, листочки бумаги и т.п.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склеивание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0" w:type="dxa"/>
          </w:tcPr>
          <w:p w:rsidR="008B01AB" w:rsidRPr="0044557F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Пальчиковые игры: «Кулачок – молоток», «Пальчики-ножницы»</w:t>
            </w:r>
          </w:p>
        </w:tc>
        <w:tc>
          <w:tcPr>
            <w:tcW w:w="8521" w:type="dxa"/>
          </w:tcPr>
          <w:p w:rsidR="008B01AB" w:rsidRPr="00624381" w:rsidRDefault="008B01AB" w:rsidP="009D5351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на развитие двигательной подражательности при игре на различных инструментах, выполнение действий по образцу учителя и самостоятельно. 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образец</w:t>
            </w:r>
          </w:p>
        </w:tc>
        <w:tc>
          <w:tcPr>
            <w:tcW w:w="850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16.0202.03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Pr="00624381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0" w:type="dxa"/>
          </w:tcPr>
          <w:p w:rsidR="008B01AB" w:rsidRPr="00624381" w:rsidRDefault="008B01AB" w:rsidP="009D5351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 упражнения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«Выбери на ощупь предметы, похожие на шар (яйцо), «Потрогай и скажи, что это»</w:t>
            </w:r>
          </w:p>
        </w:tc>
        <w:tc>
          <w:tcPr>
            <w:tcW w:w="8521" w:type="dxa"/>
          </w:tcPr>
          <w:p w:rsidR="008B01AB" w:rsidRPr="002434B3" w:rsidRDefault="008B01AB" w:rsidP="00376F4E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Игровые 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​нения на развитие умения узнавать предметы на ощупь. Упражнения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выполнения последовательно организованных движений и конструктивного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праксиса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09..03</w:t>
            </w:r>
          </w:p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225"/>
        </w:trPr>
        <w:tc>
          <w:tcPr>
            <w:tcW w:w="478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300" w:type="dxa"/>
          </w:tcPr>
          <w:p w:rsidR="008B01AB" w:rsidRDefault="008B01AB" w:rsidP="00572FA3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по образцу «Пирамидка», «Утенок»</w:t>
            </w:r>
          </w:p>
        </w:tc>
        <w:tc>
          <w:tcPr>
            <w:tcW w:w="8521" w:type="dxa"/>
          </w:tcPr>
          <w:p w:rsidR="008B01AB" w:rsidRPr="00624381" w:rsidRDefault="008B01AB" w:rsidP="00376F4E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ученика приемам зрительно-тактильного обследования различных предметов перед лепкой: ощупывание двумя руками и одной рукой под зрительным контрольном. Работа с пластилином.</w:t>
            </w:r>
          </w:p>
        </w:tc>
        <w:tc>
          <w:tcPr>
            <w:tcW w:w="1701" w:type="dxa"/>
          </w:tcPr>
          <w:p w:rsidR="008B01AB" w:rsidRDefault="002F579E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Тактильное обследование</w:t>
            </w:r>
          </w:p>
        </w:tc>
        <w:tc>
          <w:tcPr>
            <w:tcW w:w="850" w:type="dxa"/>
          </w:tcPr>
          <w:p w:rsidR="008B01AB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862" w:type="dxa"/>
          </w:tcPr>
          <w:p w:rsidR="008B01AB" w:rsidRPr="00624381" w:rsidRDefault="008B01AB" w:rsidP="00572F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843"/>
        </w:trPr>
        <w:tc>
          <w:tcPr>
            <w:tcW w:w="478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00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из пластилина и глины</w:t>
            </w:r>
          </w:p>
        </w:tc>
        <w:tc>
          <w:tcPr>
            <w:tcW w:w="8521" w:type="dxa"/>
          </w:tcPr>
          <w:p w:rsidR="008B01AB" w:rsidRPr="00624381" w:rsidRDefault="008B01AB" w:rsidP="00DF0B59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ученика приемам лепки из пластилина и глины: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защипывание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края (блюдце, миска), оттягивание (морковка, лимон, огурец, банан).</w:t>
            </w:r>
            <w:proofErr w:type="gramEnd"/>
          </w:p>
        </w:tc>
        <w:tc>
          <w:tcPr>
            <w:tcW w:w="1701" w:type="dxa"/>
          </w:tcPr>
          <w:p w:rsidR="008B01AB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57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щипыва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850" w:type="dxa"/>
          </w:tcPr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862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1288"/>
        </w:trPr>
        <w:tc>
          <w:tcPr>
            <w:tcW w:w="478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00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 со строительными  материалами.</w:t>
            </w:r>
          </w:p>
        </w:tc>
        <w:tc>
          <w:tcPr>
            <w:tcW w:w="8521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Тренировочные упражнения со строительным материалом, блоками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Дьенеша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палочками, с природным материалом и бытовыми предметами-орудиями (мелкими, средними и крупными прищепками, пинцетами, палочками для суши).</w:t>
            </w:r>
          </w:p>
        </w:tc>
        <w:tc>
          <w:tcPr>
            <w:tcW w:w="1701" w:type="dxa"/>
          </w:tcPr>
          <w:p w:rsidR="008B01AB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Пинцет</w:t>
            </w:r>
          </w:p>
        </w:tc>
        <w:tc>
          <w:tcPr>
            <w:tcW w:w="850" w:type="dxa"/>
          </w:tcPr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843"/>
        </w:trPr>
        <w:tc>
          <w:tcPr>
            <w:tcW w:w="478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00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из листьев и семян</w:t>
            </w:r>
          </w:p>
        </w:tc>
        <w:tc>
          <w:tcPr>
            <w:tcW w:w="8521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Композиции из природных материалов, наклеиваемых на липкую основу (тонкий слой пластилина, клей).</w:t>
            </w:r>
          </w:p>
        </w:tc>
        <w:tc>
          <w:tcPr>
            <w:tcW w:w="1701" w:type="dxa"/>
          </w:tcPr>
          <w:p w:rsidR="008B01AB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Наклеивание</w:t>
            </w:r>
          </w:p>
        </w:tc>
        <w:tc>
          <w:tcPr>
            <w:tcW w:w="850" w:type="dxa"/>
          </w:tcPr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862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867"/>
        </w:trPr>
        <w:tc>
          <w:tcPr>
            <w:tcW w:w="478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00" w:type="dxa"/>
          </w:tcPr>
          <w:p w:rsidR="008B01AB" w:rsidRPr="00624381" w:rsidRDefault="008B01AB" w:rsidP="0054658E">
            <w:pPr>
              <w:tabs>
                <w:tab w:val="left" w:pos="248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«Солнце над морем»</w:t>
            </w:r>
          </w:p>
        </w:tc>
        <w:tc>
          <w:tcPr>
            <w:tcW w:w="8521" w:type="dxa"/>
          </w:tcPr>
          <w:p w:rsidR="008B01AB" w:rsidRPr="00624381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 способом «рваная аппликация»</w:t>
            </w:r>
          </w:p>
        </w:tc>
        <w:tc>
          <w:tcPr>
            <w:tcW w:w="1701" w:type="dxa"/>
          </w:tcPr>
          <w:p w:rsidR="008B01AB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Рванная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</w:t>
            </w:r>
          </w:p>
        </w:tc>
        <w:tc>
          <w:tcPr>
            <w:tcW w:w="850" w:type="dxa"/>
          </w:tcPr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8B01AB" w:rsidRPr="00624381" w:rsidRDefault="008B01AB" w:rsidP="008B0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843"/>
        </w:trPr>
        <w:tc>
          <w:tcPr>
            <w:tcW w:w="478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00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«Лягушка»</w:t>
            </w:r>
          </w:p>
        </w:tc>
        <w:tc>
          <w:tcPr>
            <w:tcW w:w="8521" w:type="dxa"/>
          </w:tcPr>
          <w:p w:rsidR="008B01AB" w:rsidRPr="00624381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с элементами оригами (сгибание листа пополам, вчетверо, по диагонали: знакомство с условными обозначениями)</w:t>
            </w:r>
          </w:p>
        </w:tc>
        <w:tc>
          <w:tcPr>
            <w:tcW w:w="1701" w:type="dxa"/>
          </w:tcPr>
          <w:p w:rsidR="008B01AB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Сгибание</w:t>
            </w:r>
          </w:p>
        </w:tc>
        <w:tc>
          <w:tcPr>
            <w:tcW w:w="850" w:type="dxa"/>
          </w:tcPr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62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01AB" w:rsidRPr="00624381" w:rsidTr="002F579E">
        <w:trPr>
          <w:trHeight w:val="867"/>
        </w:trPr>
        <w:tc>
          <w:tcPr>
            <w:tcW w:w="478" w:type="dxa"/>
          </w:tcPr>
          <w:p w:rsidR="008B01AB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00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специальными тренажерами </w:t>
            </w:r>
          </w:p>
        </w:tc>
        <w:tc>
          <w:tcPr>
            <w:tcW w:w="8521" w:type="dxa"/>
          </w:tcPr>
          <w:p w:rsidR="008B01AB" w:rsidRPr="00624381" w:rsidRDefault="008B01AB" w:rsidP="00121988">
            <w:pPr>
              <w:tabs>
                <w:tab w:val="left" w:pos="11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Занятия со специальными тренажерами  для овладения навыками застегивания обуви: шнуровка, застегивание на молнию, на липучку. Обобщение пройденного материала</w:t>
            </w:r>
          </w:p>
        </w:tc>
        <w:tc>
          <w:tcPr>
            <w:tcW w:w="1701" w:type="dxa"/>
          </w:tcPr>
          <w:p w:rsidR="008B01AB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Застежка</w:t>
            </w:r>
          </w:p>
          <w:p w:rsidR="003B774C" w:rsidRDefault="003B774C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B01AB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62" w:type="dxa"/>
          </w:tcPr>
          <w:p w:rsidR="008B01AB" w:rsidRPr="00624381" w:rsidRDefault="008B01AB" w:rsidP="0012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01AB" w:rsidRDefault="008B01AB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B01AB" w:rsidRPr="008B01AB" w:rsidRDefault="008B01AB" w:rsidP="008B01AB">
      <w:pPr>
        <w:rPr>
          <w:rFonts w:ascii="Times New Roman" w:hAnsi="Times New Roman" w:cs="Times New Roman"/>
          <w:sz w:val="24"/>
          <w:szCs w:val="24"/>
        </w:rPr>
      </w:pPr>
    </w:p>
    <w:p w:rsidR="004A3BFD" w:rsidRPr="008B01AB" w:rsidRDefault="004A3BFD" w:rsidP="008B01AB">
      <w:pPr>
        <w:tabs>
          <w:tab w:val="left" w:pos="13365"/>
        </w:tabs>
        <w:rPr>
          <w:rFonts w:ascii="Times New Roman" w:hAnsi="Times New Roman" w:cs="Times New Roman"/>
          <w:sz w:val="24"/>
          <w:szCs w:val="24"/>
        </w:rPr>
      </w:pPr>
    </w:p>
    <w:sectPr w:rsidR="004A3BFD" w:rsidRPr="008B01AB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9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5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8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0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2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8"/>
  </w:num>
  <w:num w:numId="3">
    <w:abstractNumId w:val="39"/>
  </w:num>
  <w:num w:numId="4">
    <w:abstractNumId w:val="30"/>
  </w:num>
  <w:num w:numId="5">
    <w:abstractNumId w:val="8"/>
  </w:num>
  <w:num w:numId="6">
    <w:abstractNumId w:val="23"/>
  </w:num>
  <w:num w:numId="7">
    <w:abstractNumId w:val="36"/>
  </w:num>
  <w:num w:numId="8">
    <w:abstractNumId w:val="35"/>
  </w:num>
  <w:num w:numId="9">
    <w:abstractNumId w:val="44"/>
  </w:num>
  <w:num w:numId="10">
    <w:abstractNumId w:val="14"/>
  </w:num>
  <w:num w:numId="11">
    <w:abstractNumId w:val="13"/>
  </w:num>
  <w:num w:numId="12">
    <w:abstractNumId w:val="15"/>
  </w:num>
  <w:num w:numId="13">
    <w:abstractNumId w:val="19"/>
  </w:num>
  <w:num w:numId="14">
    <w:abstractNumId w:val="32"/>
  </w:num>
  <w:num w:numId="15">
    <w:abstractNumId w:val="21"/>
  </w:num>
  <w:num w:numId="16">
    <w:abstractNumId w:val="46"/>
  </w:num>
  <w:num w:numId="17">
    <w:abstractNumId w:val="42"/>
  </w:num>
  <w:num w:numId="18">
    <w:abstractNumId w:val="31"/>
  </w:num>
  <w:num w:numId="19">
    <w:abstractNumId w:val="18"/>
  </w:num>
  <w:num w:numId="20">
    <w:abstractNumId w:val="41"/>
  </w:num>
  <w:num w:numId="21">
    <w:abstractNumId w:val="4"/>
  </w:num>
  <w:num w:numId="22">
    <w:abstractNumId w:val="45"/>
  </w:num>
  <w:num w:numId="23">
    <w:abstractNumId w:val="34"/>
  </w:num>
  <w:num w:numId="24">
    <w:abstractNumId w:val="27"/>
  </w:num>
  <w:num w:numId="25">
    <w:abstractNumId w:val="7"/>
  </w:num>
  <w:num w:numId="26">
    <w:abstractNumId w:val="43"/>
  </w:num>
  <w:num w:numId="27">
    <w:abstractNumId w:val="20"/>
  </w:num>
  <w:num w:numId="28">
    <w:abstractNumId w:val="9"/>
  </w:num>
  <w:num w:numId="29">
    <w:abstractNumId w:val="22"/>
  </w:num>
  <w:num w:numId="30">
    <w:abstractNumId w:val="37"/>
  </w:num>
  <w:num w:numId="31">
    <w:abstractNumId w:val="12"/>
  </w:num>
  <w:num w:numId="32">
    <w:abstractNumId w:val="33"/>
  </w:num>
  <w:num w:numId="33">
    <w:abstractNumId w:val="25"/>
  </w:num>
  <w:num w:numId="34">
    <w:abstractNumId w:val="17"/>
  </w:num>
  <w:num w:numId="35">
    <w:abstractNumId w:val="24"/>
  </w:num>
  <w:num w:numId="36">
    <w:abstractNumId w:val="40"/>
  </w:num>
  <w:num w:numId="37">
    <w:abstractNumId w:val="11"/>
  </w:num>
  <w:num w:numId="38">
    <w:abstractNumId w:val="47"/>
  </w:num>
  <w:num w:numId="39">
    <w:abstractNumId w:val="16"/>
  </w:num>
  <w:num w:numId="40">
    <w:abstractNumId w:val="26"/>
  </w:num>
  <w:num w:numId="41">
    <w:abstractNumId w:val="28"/>
  </w:num>
  <w:num w:numId="42">
    <w:abstractNumId w:val="29"/>
  </w:num>
  <w:num w:numId="43">
    <w:abstractNumId w:val="0"/>
  </w:num>
  <w:num w:numId="44">
    <w:abstractNumId w:val="1"/>
  </w:num>
  <w:num w:numId="45">
    <w:abstractNumId w:val="2"/>
  </w:num>
  <w:num w:numId="46">
    <w:abstractNumId w:val="10"/>
  </w:num>
  <w:num w:numId="47">
    <w:abstractNumId w:val="3"/>
  </w:num>
  <w:num w:numId="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350DE"/>
    <w:rsid w:val="0005004C"/>
    <w:rsid w:val="00066836"/>
    <w:rsid w:val="000700BE"/>
    <w:rsid w:val="00070F14"/>
    <w:rsid w:val="00074DCD"/>
    <w:rsid w:val="00086AA6"/>
    <w:rsid w:val="000877E5"/>
    <w:rsid w:val="000A52D1"/>
    <w:rsid w:val="000C115B"/>
    <w:rsid w:val="000C513E"/>
    <w:rsid w:val="000F5478"/>
    <w:rsid w:val="000F6CAD"/>
    <w:rsid w:val="00103315"/>
    <w:rsid w:val="00121988"/>
    <w:rsid w:val="00143F8E"/>
    <w:rsid w:val="00162BB5"/>
    <w:rsid w:val="0016768D"/>
    <w:rsid w:val="00181A69"/>
    <w:rsid w:val="0019250F"/>
    <w:rsid w:val="001D3E89"/>
    <w:rsid w:val="001F0B51"/>
    <w:rsid w:val="001F315F"/>
    <w:rsid w:val="00202A16"/>
    <w:rsid w:val="0020758C"/>
    <w:rsid w:val="00212E72"/>
    <w:rsid w:val="00223FC4"/>
    <w:rsid w:val="00225573"/>
    <w:rsid w:val="0022614E"/>
    <w:rsid w:val="002434B3"/>
    <w:rsid w:val="00267A2A"/>
    <w:rsid w:val="00284699"/>
    <w:rsid w:val="002A47F4"/>
    <w:rsid w:val="002A734D"/>
    <w:rsid w:val="002B3562"/>
    <w:rsid w:val="002B48BD"/>
    <w:rsid w:val="002C45B5"/>
    <w:rsid w:val="002D3244"/>
    <w:rsid w:val="002D6C53"/>
    <w:rsid w:val="002E5AD7"/>
    <w:rsid w:val="002F579E"/>
    <w:rsid w:val="00332F86"/>
    <w:rsid w:val="003435D3"/>
    <w:rsid w:val="00344A22"/>
    <w:rsid w:val="00376F4E"/>
    <w:rsid w:val="00387F0F"/>
    <w:rsid w:val="003A3D3A"/>
    <w:rsid w:val="003B774C"/>
    <w:rsid w:val="003D563F"/>
    <w:rsid w:val="003F3F91"/>
    <w:rsid w:val="00400856"/>
    <w:rsid w:val="004247D4"/>
    <w:rsid w:val="00425D48"/>
    <w:rsid w:val="0042608E"/>
    <w:rsid w:val="004527A2"/>
    <w:rsid w:val="00453D31"/>
    <w:rsid w:val="004926AE"/>
    <w:rsid w:val="00493C93"/>
    <w:rsid w:val="004A3BFD"/>
    <w:rsid w:val="004C62DB"/>
    <w:rsid w:val="004E54DB"/>
    <w:rsid w:val="004E6E40"/>
    <w:rsid w:val="004F5F8E"/>
    <w:rsid w:val="0051183B"/>
    <w:rsid w:val="00533A64"/>
    <w:rsid w:val="0053593D"/>
    <w:rsid w:val="0054658E"/>
    <w:rsid w:val="00555384"/>
    <w:rsid w:val="005666B9"/>
    <w:rsid w:val="005717D1"/>
    <w:rsid w:val="00572FA3"/>
    <w:rsid w:val="005914BF"/>
    <w:rsid w:val="005A6104"/>
    <w:rsid w:val="005A7FDA"/>
    <w:rsid w:val="005C6529"/>
    <w:rsid w:val="005D373A"/>
    <w:rsid w:val="00624381"/>
    <w:rsid w:val="006641A1"/>
    <w:rsid w:val="006A2453"/>
    <w:rsid w:val="006B020C"/>
    <w:rsid w:val="006B1FB0"/>
    <w:rsid w:val="006D6FFA"/>
    <w:rsid w:val="00725DAB"/>
    <w:rsid w:val="00734F69"/>
    <w:rsid w:val="007563D0"/>
    <w:rsid w:val="007577D8"/>
    <w:rsid w:val="007577EA"/>
    <w:rsid w:val="007C027F"/>
    <w:rsid w:val="007C06A5"/>
    <w:rsid w:val="007D6A38"/>
    <w:rsid w:val="007E7124"/>
    <w:rsid w:val="007F2EB4"/>
    <w:rsid w:val="00807B6E"/>
    <w:rsid w:val="00817ACD"/>
    <w:rsid w:val="00826C3F"/>
    <w:rsid w:val="00831FDF"/>
    <w:rsid w:val="008523F4"/>
    <w:rsid w:val="0086602B"/>
    <w:rsid w:val="008663EA"/>
    <w:rsid w:val="008A024F"/>
    <w:rsid w:val="008A1B39"/>
    <w:rsid w:val="008B01AB"/>
    <w:rsid w:val="008D176B"/>
    <w:rsid w:val="008F014B"/>
    <w:rsid w:val="008F7FB2"/>
    <w:rsid w:val="00905141"/>
    <w:rsid w:val="00930377"/>
    <w:rsid w:val="009342AF"/>
    <w:rsid w:val="0099725A"/>
    <w:rsid w:val="009D5351"/>
    <w:rsid w:val="009F0C2A"/>
    <w:rsid w:val="00A2732F"/>
    <w:rsid w:val="00A30014"/>
    <w:rsid w:val="00A34D71"/>
    <w:rsid w:val="00A41F7F"/>
    <w:rsid w:val="00A531DD"/>
    <w:rsid w:val="00AB398F"/>
    <w:rsid w:val="00AB3D4C"/>
    <w:rsid w:val="00B305E8"/>
    <w:rsid w:val="00B372FC"/>
    <w:rsid w:val="00B43E6D"/>
    <w:rsid w:val="00BB2CE5"/>
    <w:rsid w:val="00BF1040"/>
    <w:rsid w:val="00C02F0E"/>
    <w:rsid w:val="00C551FB"/>
    <w:rsid w:val="00C625E0"/>
    <w:rsid w:val="00C6449C"/>
    <w:rsid w:val="00CB24E6"/>
    <w:rsid w:val="00CC7FA4"/>
    <w:rsid w:val="00CD40F4"/>
    <w:rsid w:val="00D00B2E"/>
    <w:rsid w:val="00D03907"/>
    <w:rsid w:val="00D041D3"/>
    <w:rsid w:val="00D16E86"/>
    <w:rsid w:val="00D4533C"/>
    <w:rsid w:val="00D45717"/>
    <w:rsid w:val="00D64438"/>
    <w:rsid w:val="00DA789E"/>
    <w:rsid w:val="00DC7D32"/>
    <w:rsid w:val="00DE0723"/>
    <w:rsid w:val="00DF0B59"/>
    <w:rsid w:val="00E1240D"/>
    <w:rsid w:val="00E243A8"/>
    <w:rsid w:val="00E3443D"/>
    <w:rsid w:val="00E80F77"/>
    <w:rsid w:val="00E850F3"/>
    <w:rsid w:val="00E87AFF"/>
    <w:rsid w:val="00E94F1A"/>
    <w:rsid w:val="00EA6277"/>
    <w:rsid w:val="00EF366C"/>
    <w:rsid w:val="00F149D3"/>
    <w:rsid w:val="00F31C3F"/>
    <w:rsid w:val="00F32873"/>
    <w:rsid w:val="00F54042"/>
    <w:rsid w:val="00F81F66"/>
    <w:rsid w:val="00F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rsid w:val="009F0C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basedOn w:val="a0"/>
    <w:link w:val="aa"/>
    <w:uiPriority w:val="1"/>
    <w:rsid w:val="009F0C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rsid w:val="009F0C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basedOn w:val="a0"/>
    <w:link w:val="aa"/>
    <w:uiPriority w:val="1"/>
    <w:rsid w:val="009F0C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E92A7-175E-4301-8C33-712B2A6B0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1626</TotalTime>
  <Pages>7</Pages>
  <Words>1666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81</cp:revision>
  <cp:lastPrinted>2017-10-09T04:09:00Z</cp:lastPrinted>
  <dcterms:created xsi:type="dcterms:W3CDTF">2012-08-20T13:22:00Z</dcterms:created>
  <dcterms:modified xsi:type="dcterms:W3CDTF">2022-09-18T10:44:00Z</dcterms:modified>
</cp:coreProperties>
</file>